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533FC" w14:textId="78367D08" w:rsidR="00841534" w:rsidRPr="00D723D9" w:rsidRDefault="00841534" w:rsidP="0015072B">
      <w:pPr>
        <w:ind w:left="2610" w:right="-540" w:hanging="2610"/>
        <w:rPr>
          <w:rFonts w:ascii="Aptos" w:hAnsi="Aptos" w:cs="Courier New"/>
          <w:b/>
          <w:sz w:val="20"/>
          <w:lang w:val="en-GB"/>
        </w:rPr>
      </w:pPr>
      <w:r w:rsidRPr="00D723D9">
        <w:rPr>
          <w:rFonts w:ascii="Aptos" w:hAnsi="Aptos" w:cs="Courier New"/>
          <w:b/>
          <w:sz w:val="20"/>
          <w:lang w:val="en-GB"/>
        </w:rPr>
        <w:t xml:space="preserve">Ref.: </w:t>
      </w:r>
      <w:r w:rsidR="000B3AA5" w:rsidRPr="00D723D9">
        <w:rPr>
          <w:rFonts w:ascii="Aptos" w:hAnsi="Aptos"/>
          <w:b/>
          <w:bCs/>
          <w:sz w:val="20"/>
        </w:rPr>
        <w:t>CC/</w:t>
      </w:r>
      <w:r w:rsidR="00461CA0" w:rsidRPr="00D723D9">
        <w:rPr>
          <w:rFonts w:ascii="Aptos" w:hAnsi="Aptos"/>
          <w:b/>
          <w:bCs/>
          <w:sz w:val="20"/>
        </w:rPr>
        <w:t>CS/TL01&amp;TL02/</w:t>
      </w:r>
      <w:r w:rsidR="005B092C">
        <w:rPr>
          <w:rFonts w:ascii="Aptos" w:hAnsi="Aptos"/>
          <w:b/>
          <w:bCs/>
          <w:sz w:val="20"/>
        </w:rPr>
        <w:t>ERES-XXXIX</w:t>
      </w:r>
      <w:r w:rsidRPr="00D723D9">
        <w:rPr>
          <w:rFonts w:ascii="Aptos" w:hAnsi="Aptos"/>
          <w:b/>
          <w:bCs/>
          <w:sz w:val="20"/>
        </w:rPr>
        <w:t>/</w:t>
      </w:r>
      <w:r w:rsidR="000F2567">
        <w:rPr>
          <w:rFonts w:ascii="Aptos" w:hAnsi="Aptos"/>
          <w:b/>
          <w:bCs/>
          <w:sz w:val="20"/>
        </w:rPr>
        <w:t>Amend-</w:t>
      </w:r>
      <w:r w:rsidR="00ED220F">
        <w:rPr>
          <w:rFonts w:ascii="Aptos" w:hAnsi="Aptos"/>
          <w:b/>
          <w:bCs/>
          <w:sz w:val="20"/>
        </w:rPr>
        <w:t>0</w:t>
      </w:r>
      <w:r w:rsidR="00AF5039">
        <w:rPr>
          <w:rFonts w:ascii="Aptos" w:hAnsi="Aptos"/>
          <w:b/>
          <w:bCs/>
          <w:sz w:val="20"/>
        </w:rPr>
        <w:t>6</w:t>
      </w:r>
      <w:r w:rsidRPr="00D723D9">
        <w:rPr>
          <w:rFonts w:ascii="Aptos" w:hAnsi="Aptos" w:cs="Courier New"/>
          <w:b/>
          <w:sz w:val="20"/>
        </w:rPr>
        <w:t xml:space="preserve">      </w:t>
      </w:r>
      <w:r w:rsidR="00F3330C" w:rsidRPr="00D723D9">
        <w:rPr>
          <w:rFonts w:ascii="Aptos" w:hAnsi="Aptos" w:cs="Courier New"/>
          <w:b/>
          <w:sz w:val="20"/>
        </w:rPr>
        <w:tab/>
      </w:r>
      <w:r w:rsidR="00F3330C" w:rsidRPr="00D723D9">
        <w:rPr>
          <w:rFonts w:ascii="Aptos" w:hAnsi="Aptos" w:cs="Courier New"/>
          <w:b/>
          <w:sz w:val="20"/>
        </w:rPr>
        <w:tab/>
      </w:r>
      <w:r w:rsidR="00C84AD4" w:rsidRPr="00D723D9">
        <w:rPr>
          <w:rFonts w:ascii="Aptos" w:hAnsi="Aptos" w:cs="Courier New"/>
          <w:b/>
          <w:sz w:val="20"/>
        </w:rPr>
        <w:t xml:space="preserve">        </w:t>
      </w:r>
      <w:r w:rsidR="00C84AD4" w:rsidRPr="00D723D9">
        <w:rPr>
          <w:rFonts w:ascii="Aptos" w:hAnsi="Aptos" w:cs="Courier New"/>
          <w:b/>
          <w:sz w:val="20"/>
        </w:rPr>
        <w:tab/>
      </w:r>
      <w:r w:rsidR="0015072B" w:rsidRPr="00D723D9">
        <w:rPr>
          <w:rFonts w:ascii="Aptos" w:hAnsi="Aptos" w:cs="Courier New"/>
          <w:b/>
          <w:sz w:val="20"/>
        </w:rPr>
        <w:tab/>
      </w:r>
      <w:r w:rsidRPr="00D723D9">
        <w:rPr>
          <w:rFonts w:ascii="Aptos" w:hAnsi="Aptos" w:cs="Courier New"/>
          <w:b/>
          <w:sz w:val="20"/>
          <w:lang w:val="en-GB"/>
        </w:rPr>
        <w:t xml:space="preserve">Date: </w:t>
      </w:r>
      <w:r w:rsidR="00AF5039">
        <w:rPr>
          <w:rFonts w:ascii="Aptos" w:hAnsi="Aptos" w:cs="Courier New"/>
          <w:b/>
          <w:sz w:val="20"/>
          <w:lang w:val="en-GB"/>
        </w:rPr>
        <w:t>01.09</w:t>
      </w:r>
      <w:r w:rsidR="00C330F5" w:rsidRPr="00D723D9">
        <w:rPr>
          <w:rFonts w:ascii="Aptos" w:hAnsi="Aptos" w:cs="Courier New"/>
          <w:b/>
          <w:sz w:val="20"/>
          <w:lang w:val="en-GB"/>
        </w:rPr>
        <w:t>.2024</w:t>
      </w:r>
    </w:p>
    <w:p w14:paraId="26FED9F1" w14:textId="6530F379" w:rsidR="009859B3" w:rsidRPr="00D723D9" w:rsidRDefault="009859B3" w:rsidP="009859B3">
      <w:pPr>
        <w:jc w:val="both"/>
        <w:rPr>
          <w:rFonts w:ascii="Aptos" w:hAnsi="Aptos" w:cs="Calibri"/>
          <w:b/>
          <w:bCs/>
          <w:sz w:val="20"/>
        </w:rPr>
      </w:pPr>
      <w:r w:rsidRPr="00D723D9">
        <w:rPr>
          <w:rFonts w:ascii="Aptos" w:hAnsi="Aptos" w:cs="Calibri"/>
          <w:b/>
          <w:bCs/>
          <w:color w:val="000000"/>
          <w:sz w:val="20"/>
          <w:highlight w:val="darkGray"/>
        </w:rPr>
        <w:t>&lt;&lt;</w:t>
      </w:r>
      <w:r w:rsidRPr="00D723D9">
        <w:rPr>
          <w:rFonts w:ascii="Aptos" w:hAnsi="Aptos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D723D9">
          <w:rPr>
            <w:rStyle w:val="Hyperlink"/>
            <w:rFonts w:ascii="Aptos" w:hAnsi="Aptos" w:cs="Arial"/>
            <w:sz w:val="20"/>
            <w:highlight w:val="darkGray"/>
          </w:rPr>
          <w:t>https://etender.powergrid.in</w:t>
        </w:r>
      </w:hyperlink>
      <w:r w:rsidR="00E425F9" w:rsidRPr="00D723D9">
        <w:rPr>
          <w:rFonts w:ascii="Aptos" w:hAnsi="Aptos" w:cs="Calibri"/>
          <w:b/>
          <w:color w:val="000000"/>
          <w:sz w:val="20"/>
          <w:highlight w:val="darkGray"/>
        </w:rPr>
        <w:t xml:space="preserve"> </w:t>
      </w:r>
      <w:r w:rsidRPr="00D723D9">
        <w:rPr>
          <w:rFonts w:ascii="Aptos" w:hAnsi="Aptos" w:cs="Calibri"/>
          <w:b/>
          <w:bCs/>
          <w:color w:val="000000"/>
          <w:sz w:val="20"/>
          <w:highlight w:val="darkGray"/>
        </w:rPr>
        <w:t>&gt;&gt;</w:t>
      </w:r>
    </w:p>
    <w:p w14:paraId="0E0EDA44" w14:textId="4F6F6F12" w:rsidR="002D07D5" w:rsidRPr="00D723D9" w:rsidRDefault="00B01DB2" w:rsidP="00107A02">
      <w:pPr>
        <w:spacing w:after="0"/>
        <w:ind w:left="540" w:hanging="540"/>
        <w:jc w:val="both"/>
        <w:rPr>
          <w:rFonts w:ascii="Aptos" w:hAnsi="Aptos" w:cs="Arial"/>
          <w:b/>
          <w:sz w:val="20"/>
          <w:lang w:val="en-GB"/>
        </w:rPr>
      </w:pPr>
      <w:r w:rsidRPr="00D723D9">
        <w:rPr>
          <w:rFonts w:ascii="Aptos" w:hAnsi="Aptos" w:cs="Arial"/>
          <w:b/>
          <w:bCs/>
          <w:sz w:val="20"/>
        </w:rPr>
        <w:t xml:space="preserve">Sub: </w:t>
      </w:r>
      <w:r w:rsidR="005B092C" w:rsidRPr="005B092C">
        <w:rPr>
          <w:rFonts w:ascii="Aptos" w:hAnsi="Aptos" w:cs="Arial"/>
          <w:b/>
          <w:sz w:val="20"/>
          <w:lang w:val="en-GB"/>
        </w:rPr>
        <w:t>Pre Bid Tie up for (a) Transmission Line Package TL01 for Angul (POWERGRID) – Gopalpur 765 kV D/c line Part-I; and (b) Transmission Line Package TL02 for (</w:t>
      </w:r>
      <w:proofErr w:type="spellStart"/>
      <w:r w:rsidR="005B092C" w:rsidRPr="005B092C">
        <w:rPr>
          <w:rFonts w:ascii="Aptos" w:hAnsi="Aptos" w:cs="Arial"/>
          <w:b/>
          <w:sz w:val="20"/>
          <w:lang w:val="en-GB"/>
        </w:rPr>
        <w:t>i</w:t>
      </w:r>
      <w:proofErr w:type="spellEnd"/>
      <w:r w:rsidR="005B092C" w:rsidRPr="005B092C">
        <w:rPr>
          <w:rFonts w:ascii="Aptos" w:hAnsi="Aptos" w:cs="Arial"/>
          <w:b/>
          <w:sz w:val="20"/>
          <w:lang w:val="en-GB"/>
        </w:rPr>
        <w:t xml:space="preserve">) Angul (POWERGRID) – Gopalpur 765 kV D/c line Part-II &amp; (ii) Gopalpur – Gopalpur (OPTCL) 400kV D/c (Quad) line associated with Eastern Region Expansion Scheme - XXXIX (ERES-XXXIX) through tariff based competitive bidding (TBCB) route prior to </w:t>
      </w:r>
      <w:proofErr w:type="spellStart"/>
      <w:r w:rsidR="005B092C" w:rsidRPr="005B092C">
        <w:rPr>
          <w:rFonts w:ascii="Aptos" w:hAnsi="Aptos" w:cs="Arial"/>
          <w:b/>
          <w:sz w:val="20"/>
          <w:lang w:val="en-GB"/>
        </w:rPr>
        <w:t>RfP</w:t>
      </w:r>
      <w:proofErr w:type="spellEnd"/>
      <w:r w:rsidR="005B092C" w:rsidRPr="005B092C">
        <w:rPr>
          <w:rFonts w:ascii="Aptos" w:hAnsi="Aptos" w:cs="Arial"/>
          <w:b/>
          <w:sz w:val="20"/>
          <w:lang w:val="en-GB"/>
        </w:rPr>
        <w:t xml:space="preserve"> bid submission by POWERGRID to BPC</w:t>
      </w:r>
      <w:r w:rsidR="00107A02" w:rsidRPr="00D723D9">
        <w:rPr>
          <w:rFonts w:ascii="Aptos" w:hAnsi="Aptos" w:cs="Arial"/>
          <w:b/>
          <w:sz w:val="20"/>
          <w:lang w:val="en-GB"/>
        </w:rPr>
        <w:t>.</w:t>
      </w:r>
    </w:p>
    <w:p w14:paraId="46FF1A91" w14:textId="43AB1234" w:rsidR="005B092C" w:rsidRDefault="00E71FDB" w:rsidP="005B092C">
      <w:pPr>
        <w:spacing w:after="0"/>
        <w:ind w:left="540"/>
        <w:jc w:val="both"/>
        <w:rPr>
          <w:rFonts w:ascii="Aptos" w:hAnsi="Aptos" w:cs="Arial"/>
          <w:b/>
          <w:bCs/>
          <w:sz w:val="20"/>
        </w:rPr>
      </w:pPr>
      <w:r w:rsidRPr="00D723D9">
        <w:rPr>
          <w:rFonts w:ascii="Aptos" w:hAnsi="Aptos" w:cs="Arial"/>
          <w:b/>
          <w:sz w:val="20"/>
          <w:lang w:val="en-GB"/>
        </w:rPr>
        <w:t>Spec. No.: </w:t>
      </w:r>
      <w:r w:rsidR="005B092C" w:rsidRPr="005B092C">
        <w:rPr>
          <w:rFonts w:ascii="Aptos" w:hAnsi="Aptos" w:cs="Arial"/>
          <w:b/>
          <w:bCs/>
          <w:sz w:val="20"/>
        </w:rPr>
        <w:t xml:space="preserve">CC/T/W-TW/DOM/A04/24/06508 (TL01); CC/T/W-TW/DOM/A04/24/06510(TL02) </w:t>
      </w:r>
    </w:p>
    <w:p w14:paraId="1F948A03" w14:textId="489CEB63" w:rsidR="00DF53D6" w:rsidRPr="00D723D9" w:rsidRDefault="00DF53D6" w:rsidP="005B092C">
      <w:pPr>
        <w:spacing w:after="0"/>
        <w:ind w:left="540"/>
        <w:jc w:val="center"/>
        <w:rPr>
          <w:rFonts w:ascii="Aptos" w:hAnsi="Aptos" w:cs="Arial"/>
          <w:b/>
          <w:sz w:val="20"/>
        </w:rPr>
      </w:pPr>
      <w:r w:rsidRPr="00D723D9">
        <w:rPr>
          <w:rFonts w:ascii="Aptos" w:hAnsi="Aptos" w:cs="Arial"/>
          <w:b/>
          <w:bCs/>
          <w:sz w:val="20"/>
        </w:rPr>
        <w:t>(Domestic</w:t>
      </w:r>
      <w:r w:rsidRPr="00D723D9">
        <w:rPr>
          <w:rFonts w:ascii="Aptos" w:eastAsia="MS Mincho" w:hAnsi="Aptos" w:cs="Arial"/>
          <w:b/>
          <w:bCs/>
          <w:sz w:val="20"/>
        </w:rPr>
        <w:t xml:space="preserve"> Competitive Bidding; Funding: Domestic</w:t>
      </w:r>
      <w:r w:rsidRPr="00D723D9">
        <w:rPr>
          <w:rFonts w:ascii="Aptos" w:hAnsi="Aptos" w:cs="Arial"/>
          <w:b/>
          <w:bCs/>
          <w:sz w:val="20"/>
        </w:rPr>
        <w:t>)</w:t>
      </w:r>
    </w:p>
    <w:p w14:paraId="207F4D37" w14:textId="55E79EB3" w:rsidR="00DF53D6" w:rsidRPr="00D723D9" w:rsidRDefault="00DF53D6" w:rsidP="00DF53D6">
      <w:pPr>
        <w:spacing w:after="0"/>
        <w:jc w:val="center"/>
        <w:rPr>
          <w:rFonts w:ascii="Aptos" w:hAnsi="Aptos" w:cs="Arial"/>
          <w:b/>
          <w:sz w:val="20"/>
        </w:rPr>
      </w:pPr>
      <w:r w:rsidRPr="00D723D9">
        <w:rPr>
          <w:rFonts w:ascii="Aptos" w:hAnsi="Aptos" w:cs="Arial"/>
          <w:b/>
          <w:sz w:val="20"/>
        </w:rPr>
        <w:t>[Single Stage Two Envelope System (under e-Procurement)]</w:t>
      </w:r>
    </w:p>
    <w:p w14:paraId="31C01185" w14:textId="77777777" w:rsidR="00DF53D6" w:rsidRPr="00D723D9" w:rsidRDefault="00DF53D6" w:rsidP="00DF53D6">
      <w:pPr>
        <w:spacing w:after="0"/>
        <w:jc w:val="center"/>
        <w:rPr>
          <w:rFonts w:ascii="Aptos" w:hAnsi="Aptos" w:cs="Arial"/>
          <w:b/>
          <w:sz w:val="20"/>
        </w:rPr>
      </w:pPr>
    </w:p>
    <w:p w14:paraId="609EAFA4" w14:textId="6BDF6447" w:rsidR="009A6CBC" w:rsidRPr="00D723D9" w:rsidRDefault="009A6CBC" w:rsidP="00DF53D6">
      <w:pPr>
        <w:pStyle w:val="Header"/>
        <w:tabs>
          <w:tab w:val="left" w:pos="7200"/>
        </w:tabs>
        <w:rPr>
          <w:rFonts w:ascii="Aptos" w:hAnsi="Aptos" w:cs="Arial"/>
          <w:b/>
          <w:bCs/>
          <w:i/>
          <w:iCs/>
          <w:sz w:val="20"/>
        </w:rPr>
      </w:pPr>
      <w:r w:rsidRPr="00D723D9">
        <w:rPr>
          <w:rFonts w:ascii="Aptos" w:hAnsi="Aptos" w:cs="Arial"/>
          <w:b/>
          <w:bCs/>
          <w:i/>
          <w:iCs/>
          <w:sz w:val="20"/>
        </w:rPr>
        <w:t xml:space="preserve">...Reg. </w:t>
      </w:r>
      <w:r w:rsidR="000F2567">
        <w:rPr>
          <w:rFonts w:ascii="Aptos" w:hAnsi="Aptos" w:cs="Arial"/>
          <w:b/>
          <w:bCs/>
          <w:i/>
          <w:iCs/>
          <w:sz w:val="20"/>
        </w:rPr>
        <w:t>Amendment No.0</w:t>
      </w:r>
      <w:r w:rsidR="00AF5039">
        <w:rPr>
          <w:rFonts w:ascii="Aptos" w:hAnsi="Aptos" w:cs="Arial"/>
          <w:b/>
          <w:bCs/>
          <w:i/>
          <w:iCs/>
          <w:sz w:val="20"/>
        </w:rPr>
        <w:t>6</w:t>
      </w:r>
      <w:r w:rsidRPr="00D723D9">
        <w:rPr>
          <w:rFonts w:ascii="Aptos" w:hAnsi="Aptos" w:cs="Arial"/>
          <w:b/>
          <w:bCs/>
          <w:i/>
          <w:iCs/>
          <w:sz w:val="20"/>
        </w:rPr>
        <w:t xml:space="preserve"> to the Bidding Documents </w:t>
      </w:r>
    </w:p>
    <w:p w14:paraId="1D8519D3" w14:textId="77777777" w:rsidR="009A6CBC" w:rsidRPr="00D723D9" w:rsidRDefault="009A6CBC" w:rsidP="00DF53D6">
      <w:pPr>
        <w:pStyle w:val="Header"/>
        <w:tabs>
          <w:tab w:val="left" w:pos="7200"/>
        </w:tabs>
        <w:rPr>
          <w:rFonts w:ascii="Aptos" w:hAnsi="Aptos" w:cs="Arial"/>
          <w:b/>
          <w:bCs/>
          <w:i/>
          <w:iCs/>
          <w:sz w:val="20"/>
        </w:rPr>
      </w:pPr>
    </w:p>
    <w:p w14:paraId="18CEDEE9" w14:textId="42C51360" w:rsidR="00DF53D6" w:rsidRPr="00D723D9" w:rsidRDefault="00DF53D6" w:rsidP="00DF53D6">
      <w:pPr>
        <w:pStyle w:val="Header"/>
        <w:tabs>
          <w:tab w:val="left" w:pos="7200"/>
        </w:tabs>
        <w:rPr>
          <w:rFonts w:ascii="Aptos" w:hAnsi="Aptos" w:cs="Arial"/>
          <w:sz w:val="20"/>
        </w:rPr>
      </w:pPr>
      <w:r w:rsidRPr="00D723D9">
        <w:rPr>
          <w:rFonts w:ascii="Aptos" w:hAnsi="Aptos" w:cs="Arial"/>
          <w:sz w:val="20"/>
        </w:rPr>
        <w:t>Dear Sir(s),</w:t>
      </w:r>
    </w:p>
    <w:p w14:paraId="534A4445" w14:textId="77777777" w:rsidR="00DF53D6" w:rsidRPr="00D723D9" w:rsidRDefault="00DF53D6" w:rsidP="00DF53D6">
      <w:pPr>
        <w:pStyle w:val="Header"/>
        <w:tabs>
          <w:tab w:val="left" w:pos="7200"/>
        </w:tabs>
        <w:jc w:val="both"/>
        <w:rPr>
          <w:rFonts w:ascii="Aptos" w:hAnsi="Aptos" w:cs="Arial"/>
          <w:sz w:val="20"/>
        </w:rPr>
      </w:pPr>
    </w:p>
    <w:p w14:paraId="6329EAAC" w14:textId="473BACDA" w:rsidR="00DF53D6" w:rsidRPr="00D723D9" w:rsidRDefault="00DF53D6" w:rsidP="00DF53D6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rPr>
          <w:rFonts w:ascii="Aptos" w:hAnsi="Aptos" w:cs="Arial"/>
          <w:sz w:val="20"/>
        </w:rPr>
      </w:pPr>
      <w:r w:rsidRPr="00D723D9">
        <w:rPr>
          <w:rFonts w:ascii="Aptos" w:hAnsi="Aptos" w:cs="Arial"/>
          <w:sz w:val="20"/>
        </w:rPr>
        <w:t>1.0</w:t>
      </w:r>
      <w:r w:rsidRPr="00D723D9">
        <w:rPr>
          <w:rFonts w:ascii="Aptos" w:hAnsi="Aptos" w:cs="Arial"/>
          <w:sz w:val="20"/>
        </w:rPr>
        <w:tab/>
        <w:t xml:space="preserve">This has reference to the bidding documents for the subject package uploaded </w:t>
      </w:r>
      <w:proofErr w:type="spellStart"/>
      <w:r w:rsidRPr="00D723D9">
        <w:rPr>
          <w:rFonts w:ascii="Aptos" w:hAnsi="Aptos" w:cs="Arial"/>
          <w:sz w:val="20"/>
        </w:rPr>
        <w:t>alongwith</w:t>
      </w:r>
      <w:proofErr w:type="spellEnd"/>
      <w:r w:rsidRPr="00D723D9">
        <w:rPr>
          <w:rFonts w:ascii="Aptos" w:hAnsi="Aptos" w:cs="Arial"/>
          <w:sz w:val="20"/>
        </w:rPr>
        <w:t xml:space="preserve"> IFB, on the portal </w:t>
      </w:r>
      <w:hyperlink r:id="rId8" w:history="1">
        <w:r w:rsidR="00E425F9" w:rsidRPr="00D723D9">
          <w:rPr>
            <w:rStyle w:val="Hyperlink"/>
            <w:rFonts w:ascii="Aptos" w:hAnsi="Aptos" w:cs="Arial"/>
            <w:sz w:val="20"/>
          </w:rPr>
          <w:t>https://etender.powergrid.in</w:t>
        </w:r>
      </w:hyperlink>
      <w:r w:rsidRPr="00D723D9">
        <w:rPr>
          <w:rFonts w:ascii="Aptos" w:hAnsi="Aptos" w:cs="Arial"/>
          <w:sz w:val="20"/>
        </w:rPr>
        <w:t>.</w:t>
      </w:r>
    </w:p>
    <w:p w14:paraId="5A1CBFFE" w14:textId="77777777" w:rsidR="00DF53D6" w:rsidRPr="00D723D9" w:rsidRDefault="00DF53D6" w:rsidP="00041E08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rPr>
          <w:rFonts w:ascii="Aptos" w:hAnsi="Aptos" w:cs="Arial"/>
          <w:sz w:val="20"/>
        </w:rPr>
      </w:pPr>
    </w:p>
    <w:p w14:paraId="1BFE689D" w14:textId="2D57C44A" w:rsidR="009A6CBC" w:rsidRPr="00D723D9" w:rsidRDefault="009A6CBC" w:rsidP="000F2567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Aptos" w:hAnsi="Aptos" w:cs="Arial"/>
          <w:sz w:val="20"/>
        </w:rPr>
      </w:pPr>
      <w:r w:rsidRPr="00D723D9">
        <w:rPr>
          <w:rFonts w:ascii="Aptos" w:hAnsi="Aptos" w:cs="Arial"/>
          <w:sz w:val="20"/>
        </w:rPr>
        <w:t>2.0</w:t>
      </w:r>
      <w:r w:rsidRPr="00D723D9">
        <w:rPr>
          <w:rFonts w:ascii="Aptos" w:hAnsi="Aptos" w:cs="Arial"/>
          <w:sz w:val="20"/>
        </w:rPr>
        <w:tab/>
      </w:r>
      <w:r w:rsidR="000F2567" w:rsidRPr="000F2567">
        <w:rPr>
          <w:rFonts w:ascii="Aptos" w:hAnsi="Aptos" w:cs="Arial"/>
          <w:sz w:val="20"/>
        </w:rPr>
        <w:t>Amendment No.0</w:t>
      </w:r>
      <w:r w:rsidR="00AF5039">
        <w:rPr>
          <w:rFonts w:ascii="Aptos" w:hAnsi="Aptos" w:cs="Arial"/>
          <w:sz w:val="20"/>
        </w:rPr>
        <w:t>6</w:t>
      </w:r>
      <w:r w:rsidR="000F2567" w:rsidRPr="000F2567">
        <w:rPr>
          <w:rFonts w:ascii="Aptos" w:hAnsi="Aptos" w:cs="Arial"/>
          <w:sz w:val="20"/>
        </w:rPr>
        <w:t xml:space="preserve"> </w:t>
      </w:r>
      <w:r w:rsidRPr="00D723D9">
        <w:rPr>
          <w:rFonts w:ascii="Aptos" w:hAnsi="Aptos" w:cs="Arial"/>
          <w:sz w:val="20"/>
        </w:rPr>
        <w:t xml:space="preserve">to the bidding documents enclosed herewith are uploaded on the above </w:t>
      </w:r>
      <w:r w:rsidR="005F22BF" w:rsidRPr="00D723D9">
        <w:rPr>
          <w:rFonts w:ascii="Aptos" w:hAnsi="Aptos" w:cs="Arial"/>
          <w:sz w:val="20"/>
        </w:rPr>
        <w:t xml:space="preserve">portal </w:t>
      </w:r>
      <w:r w:rsidR="005F22BF" w:rsidRPr="00D723D9">
        <w:rPr>
          <w:rFonts w:ascii="Aptos" w:eastAsia="Times New Roman" w:hAnsi="Aptos" w:cs="Mangal"/>
          <w:sz w:val="20"/>
          <w:lang w:bidi="ar-SA"/>
        </w:rPr>
        <w:t>which shall form an integral part of the Bidding Documents</w:t>
      </w:r>
      <w:r w:rsidR="000F2567">
        <w:rPr>
          <w:rFonts w:ascii="Aptos" w:eastAsia="Times New Roman" w:hAnsi="Aptos" w:cs="Mangal"/>
          <w:sz w:val="20"/>
          <w:lang w:bidi="ar-SA"/>
        </w:rPr>
        <w:t xml:space="preserve"> and its subsequent Amendment and Clarification</w:t>
      </w:r>
      <w:r w:rsidR="005F22BF" w:rsidRPr="00D723D9">
        <w:rPr>
          <w:rFonts w:ascii="Aptos" w:eastAsia="Times New Roman" w:hAnsi="Aptos" w:cs="Mangal"/>
          <w:sz w:val="20"/>
          <w:lang w:bidi="ar-SA"/>
        </w:rPr>
        <w:t>.</w:t>
      </w:r>
    </w:p>
    <w:p w14:paraId="1AE12415" w14:textId="77777777" w:rsidR="009A6CBC" w:rsidRPr="00D723D9" w:rsidRDefault="009A6CBC" w:rsidP="00DF53D6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rPr>
          <w:rFonts w:ascii="Aptos" w:hAnsi="Aptos" w:cs="Arial"/>
          <w:sz w:val="20"/>
        </w:rPr>
      </w:pPr>
    </w:p>
    <w:p w14:paraId="7B6173F2" w14:textId="1E8B47C0" w:rsidR="009A6CBC" w:rsidRPr="00D723D9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Aptos" w:hAnsi="Aptos" w:cs="Arial"/>
          <w:sz w:val="20"/>
        </w:rPr>
      </w:pPr>
      <w:r w:rsidRPr="00D723D9">
        <w:rPr>
          <w:rFonts w:ascii="Aptos" w:hAnsi="Aptos" w:cs="Arial"/>
          <w:sz w:val="20"/>
        </w:rPr>
        <w:t>3.0</w:t>
      </w:r>
      <w:r w:rsidRPr="00D723D9">
        <w:rPr>
          <w:rFonts w:ascii="Aptos" w:hAnsi="Aptos" w:cs="Arial"/>
          <w:sz w:val="20"/>
        </w:rPr>
        <w:tab/>
        <w:t xml:space="preserve">Save and Except for the changes brought-out in the </w:t>
      </w:r>
      <w:r w:rsidR="005A000A" w:rsidRPr="00D723D9">
        <w:rPr>
          <w:rFonts w:ascii="Aptos" w:hAnsi="Aptos" w:cs="Arial"/>
          <w:sz w:val="20"/>
        </w:rPr>
        <w:t>above-mentioned</w:t>
      </w:r>
      <w:r w:rsidRPr="00D723D9">
        <w:rPr>
          <w:rFonts w:ascii="Aptos" w:hAnsi="Aptos" w:cs="Arial"/>
          <w:sz w:val="20"/>
        </w:rPr>
        <w:t xml:space="preserve"> </w:t>
      </w:r>
      <w:r w:rsidR="000F2567" w:rsidRPr="000F2567">
        <w:rPr>
          <w:rFonts w:ascii="Aptos" w:hAnsi="Aptos" w:cs="Arial"/>
          <w:sz w:val="20"/>
        </w:rPr>
        <w:t>Amendment No.0</w:t>
      </w:r>
      <w:r w:rsidR="00AF5039">
        <w:rPr>
          <w:rFonts w:ascii="Aptos" w:hAnsi="Aptos" w:cs="Arial"/>
          <w:sz w:val="20"/>
        </w:rPr>
        <w:t>6</w:t>
      </w:r>
      <w:r w:rsidRPr="00D723D9">
        <w:rPr>
          <w:rFonts w:ascii="Aptos" w:hAnsi="Aptos" w:cs="Arial"/>
          <w:sz w:val="20"/>
        </w:rPr>
        <w:t>, all other terms and conditions of the</w:t>
      </w:r>
      <w:r w:rsidR="0082534F" w:rsidRPr="00D723D9">
        <w:rPr>
          <w:rFonts w:ascii="Aptos" w:hAnsi="Aptos" w:cs="Arial"/>
          <w:sz w:val="20"/>
        </w:rPr>
        <w:t xml:space="preserve"> original</w:t>
      </w:r>
      <w:r w:rsidRPr="00D723D9">
        <w:rPr>
          <w:rFonts w:ascii="Aptos" w:hAnsi="Aptos" w:cs="Arial"/>
          <w:sz w:val="20"/>
        </w:rPr>
        <w:t xml:space="preserve"> bidding documents </w:t>
      </w:r>
      <w:r w:rsidR="005F22BF" w:rsidRPr="00D723D9">
        <w:rPr>
          <w:rFonts w:ascii="Aptos" w:hAnsi="Aptos" w:cs="Arial"/>
          <w:sz w:val="20"/>
        </w:rPr>
        <w:t xml:space="preserve">and </w:t>
      </w:r>
      <w:r w:rsidR="0082534F" w:rsidRPr="00D723D9">
        <w:rPr>
          <w:rFonts w:ascii="Aptos" w:hAnsi="Aptos" w:cs="Arial"/>
          <w:sz w:val="20"/>
        </w:rPr>
        <w:t xml:space="preserve">its subsequent </w:t>
      </w:r>
      <w:r w:rsidR="00B77C75" w:rsidRPr="00D723D9">
        <w:rPr>
          <w:rFonts w:ascii="Aptos" w:hAnsi="Aptos" w:cs="Arial"/>
          <w:sz w:val="20"/>
        </w:rPr>
        <w:t>Amendments</w:t>
      </w:r>
      <w:r w:rsidR="0082534F" w:rsidRPr="00D723D9">
        <w:rPr>
          <w:rFonts w:ascii="Aptos" w:hAnsi="Aptos" w:cs="Arial"/>
          <w:sz w:val="20"/>
        </w:rPr>
        <w:t xml:space="preserve">/Clarification </w:t>
      </w:r>
      <w:r w:rsidRPr="00D723D9">
        <w:rPr>
          <w:rFonts w:ascii="Aptos" w:hAnsi="Aptos" w:cs="Arial"/>
          <w:sz w:val="20"/>
        </w:rPr>
        <w:t>shall remain unaltered.</w:t>
      </w:r>
    </w:p>
    <w:p w14:paraId="70185725" w14:textId="77777777" w:rsidR="009A6CBC" w:rsidRPr="00D723D9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Aptos" w:hAnsi="Aptos" w:cs="Arial"/>
          <w:sz w:val="20"/>
        </w:rPr>
      </w:pPr>
    </w:p>
    <w:p w14:paraId="155FBF2D" w14:textId="77777777" w:rsidR="009A6CBC" w:rsidRPr="00D723D9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Aptos" w:hAnsi="Aptos" w:cs="Arial"/>
          <w:sz w:val="20"/>
        </w:rPr>
      </w:pPr>
    </w:p>
    <w:p w14:paraId="50E2D73D" w14:textId="77777777" w:rsidR="00C47E4C" w:rsidRPr="00D723D9" w:rsidRDefault="00DF53D6" w:rsidP="00C47E4C">
      <w:pPr>
        <w:spacing w:after="0" w:line="240" w:lineRule="auto"/>
        <w:ind w:left="18" w:firstLine="702"/>
        <w:jc w:val="both"/>
        <w:rPr>
          <w:rFonts w:ascii="Aptos" w:hAnsi="Aptos" w:cs="Arial"/>
          <w:sz w:val="20"/>
        </w:rPr>
      </w:pPr>
      <w:r w:rsidRPr="00D723D9">
        <w:rPr>
          <w:rFonts w:ascii="Aptos" w:hAnsi="Aptos" w:cs="Arial"/>
          <w:sz w:val="20"/>
        </w:rPr>
        <w:t>Thanking you,</w:t>
      </w:r>
    </w:p>
    <w:p w14:paraId="1B67561A" w14:textId="659A5A7B" w:rsidR="00DF53D6" w:rsidRPr="00D723D9" w:rsidRDefault="00DF53D6" w:rsidP="00C47E4C">
      <w:pPr>
        <w:ind w:left="18" w:firstLine="702"/>
        <w:jc w:val="right"/>
        <w:rPr>
          <w:rFonts w:ascii="Aptos" w:hAnsi="Aptos" w:cs="Arial"/>
          <w:sz w:val="20"/>
          <w:lang w:val="en-IN"/>
        </w:rPr>
      </w:pPr>
      <w:r w:rsidRPr="00D723D9">
        <w:rPr>
          <w:rFonts w:ascii="Aptos" w:hAnsi="Aptos" w:cs="Arial"/>
          <w:sz w:val="20"/>
          <w:lang w:val="en-IN"/>
        </w:rPr>
        <w:t xml:space="preserve">For and </w:t>
      </w:r>
      <w:r w:rsidR="00107A02" w:rsidRPr="00D723D9">
        <w:rPr>
          <w:rFonts w:ascii="Aptos" w:hAnsi="Aptos" w:cs="Arial"/>
          <w:sz w:val="20"/>
          <w:lang w:val="en-IN"/>
        </w:rPr>
        <w:t>o</w:t>
      </w:r>
      <w:r w:rsidRPr="00D723D9">
        <w:rPr>
          <w:rFonts w:ascii="Aptos" w:hAnsi="Aptos" w:cs="Arial"/>
          <w:sz w:val="20"/>
          <w:lang w:val="en-IN"/>
        </w:rPr>
        <w:t>n behalf of</w:t>
      </w:r>
    </w:p>
    <w:p w14:paraId="26AB89D7" w14:textId="2AC5B193" w:rsidR="000B3AA5" w:rsidRPr="00D723D9" w:rsidRDefault="00DF53D6" w:rsidP="00107A02">
      <w:pPr>
        <w:pStyle w:val="Header"/>
        <w:tabs>
          <w:tab w:val="left" w:pos="7200"/>
        </w:tabs>
        <w:jc w:val="right"/>
        <w:rPr>
          <w:rFonts w:ascii="Aptos" w:hAnsi="Aptos" w:cs="Arial"/>
          <w:sz w:val="20"/>
          <w:lang w:val="en-IN"/>
        </w:rPr>
      </w:pPr>
      <w:r w:rsidRPr="00D723D9">
        <w:rPr>
          <w:rFonts w:ascii="Aptos" w:hAnsi="Aptos" w:cs="Arial"/>
          <w:sz w:val="20"/>
          <w:lang w:val="en-IN"/>
        </w:rPr>
        <w:t>Power Grid Corporation of India Limited</w:t>
      </w:r>
    </w:p>
    <w:p w14:paraId="3B0A1DD6" w14:textId="3D784F6A" w:rsidR="00107A02" w:rsidRPr="00D723D9" w:rsidRDefault="00AF5039" w:rsidP="00107A02">
      <w:pPr>
        <w:pStyle w:val="Header"/>
        <w:tabs>
          <w:tab w:val="left" w:pos="7200"/>
        </w:tabs>
        <w:jc w:val="right"/>
        <w:rPr>
          <w:rFonts w:ascii="Aptos" w:hAnsi="Aptos" w:cs="Arial"/>
          <w:sz w:val="20"/>
          <w:lang w:val="en-IN"/>
        </w:rPr>
      </w:pPr>
      <w:r>
        <w:rPr>
          <w:rFonts w:ascii="Aptos" w:hAnsi="Aptos" w:cs="Arial"/>
          <w:sz w:val="20"/>
          <w:lang w:val="en-IN"/>
        </w:rPr>
        <w:pict w14:anchorId="18B660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7pt;height:58.5pt">
            <v:imagedata r:id="rId9" o:title=""/>
            <o:lock v:ext="edit" ungrouping="t" rotation="t" cropping="t" verticies="t" text="t" grouping="t"/>
            <o:signatureline v:ext="edit" id="{1605F8C8-BA95-4618-B973-DAFB1B8858C4}" provid="{00000000-0000-0000-0000-000000000000}" o:suggestedsigner="Adil Iqbal Khan" o:suggestedsigner2="Manager (CS)" showsigndate="f" issignatureline="t"/>
          </v:shape>
        </w:pict>
      </w:r>
    </w:p>
    <w:sectPr w:rsidR="00107A02" w:rsidRPr="00D723D9" w:rsidSect="00831016">
      <w:headerReference w:type="default" r:id="rId10"/>
      <w:footerReference w:type="default" r:id="rId11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C1892" w14:textId="77777777" w:rsidR="00840042" w:rsidRDefault="00840042" w:rsidP="00B16323">
      <w:pPr>
        <w:spacing w:after="0" w:line="240" w:lineRule="auto"/>
      </w:pPr>
      <w:r>
        <w:separator/>
      </w:r>
    </w:p>
  </w:endnote>
  <w:endnote w:type="continuationSeparator" w:id="0">
    <w:p w14:paraId="31F42C5F" w14:textId="77777777" w:rsidR="00840042" w:rsidRDefault="0084004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 xml:space="preserve">011-26560112, 26560121, 26564812, 26564892, </w:t>
    </w:r>
    <w:proofErr w:type="gramStart"/>
    <w:r w:rsidRPr="006C102C">
      <w:rPr>
        <w:sz w:val="12"/>
        <w:szCs w:val="12"/>
      </w:rPr>
      <w:t>CIN :</w:t>
    </w:r>
    <w:proofErr w:type="gramEnd"/>
    <w:r w:rsidRPr="006C102C">
      <w:rPr>
        <w:sz w:val="12"/>
        <w:szCs w:val="12"/>
      </w:rPr>
      <w:t xml:space="preserve">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30B0D" w14:textId="77777777" w:rsidR="00840042" w:rsidRDefault="00840042" w:rsidP="00B16323">
      <w:pPr>
        <w:spacing w:after="0" w:line="240" w:lineRule="auto"/>
      </w:pPr>
      <w:r>
        <w:separator/>
      </w:r>
    </w:p>
  </w:footnote>
  <w:footnote w:type="continuationSeparator" w:id="0">
    <w:p w14:paraId="06D61F96" w14:textId="77777777" w:rsidR="00840042" w:rsidRDefault="0084004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41E08"/>
    <w:rsid w:val="00071834"/>
    <w:rsid w:val="00076A16"/>
    <w:rsid w:val="00097364"/>
    <w:rsid w:val="000A6A74"/>
    <w:rsid w:val="000B3AA5"/>
    <w:rsid w:val="000D0C22"/>
    <w:rsid w:val="000F2567"/>
    <w:rsid w:val="0010732E"/>
    <w:rsid w:val="00107A02"/>
    <w:rsid w:val="0015072B"/>
    <w:rsid w:val="00151A73"/>
    <w:rsid w:val="00167E9E"/>
    <w:rsid w:val="0017099E"/>
    <w:rsid w:val="001B75BA"/>
    <w:rsid w:val="001C4C03"/>
    <w:rsid w:val="001D0613"/>
    <w:rsid w:val="001D5869"/>
    <w:rsid w:val="001D7656"/>
    <w:rsid w:val="00213888"/>
    <w:rsid w:val="0021561F"/>
    <w:rsid w:val="002256B4"/>
    <w:rsid w:val="002407BB"/>
    <w:rsid w:val="002740DB"/>
    <w:rsid w:val="0027419A"/>
    <w:rsid w:val="00275733"/>
    <w:rsid w:val="00282230"/>
    <w:rsid w:val="002970C9"/>
    <w:rsid w:val="002C7A34"/>
    <w:rsid w:val="002D07D5"/>
    <w:rsid w:val="002D4C24"/>
    <w:rsid w:val="00311F4E"/>
    <w:rsid w:val="003158E6"/>
    <w:rsid w:val="00333B1F"/>
    <w:rsid w:val="00335E65"/>
    <w:rsid w:val="003702A1"/>
    <w:rsid w:val="003931CA"/>
    <w:rsid w:val="003A4E00"/>
    <w:rsid w:val="003A7AF5"/>
    <w:rsid w:val="003B7E22"/>
    <w:rsid w:val="003D2678"/>
    <w:rsid w:val="003D4B66"/>
    <w:rsid w:val="00405A87"/>
    <w:rsid w:val="004061BD"/>
    <w:rsid w:val="004462B0"/>
    <w:rsid w:val="00461CA0"/>
    <w:rsid w:val="004879CE"/>
    <w:rsid w:val="004B3101"/>
    <w:rsid w:val="004B7FBF"/>
    <w:rsid w:val="004C5F9F"/>
    <w:rsid w:val="004D2080"/>
    <w:rsid w:val="004D33E2"/>
    <w:rsid w:val="004E0642"/>
    <w:rsid w:val="00523EDE"/>
    <w:rsid w:val="00525678"/>
    <w:rsid w:val="005314AF"/>
    <w:rsid w:val="00534D60"/>
    <w:rsid w:val="005579C0"/>
    <w:rsid w:val="00571CD9"/>
    <w:rsid w:val="00575989"/>
    <w:rsid w:val="00590E52"/>
    <w:rsid w:val="005A000A"/>
    <w:rsid w:val="005B092C"/>
    <w:rsid w:val="005F22BF"/>
    <w:rsid w:val="0061342F"/>
    <w:rsid w:val="006820EE"/>
    <w:rsid w:val="0068387F"/>
    <w:rsid w:val="0069184E"/>
    <w:rsid w:val="006918DF"/>
    <w:rsid w:val="00693AD9"/>
    <w:rsid w:val="006B5D39"/>
    <w:rsid w:val="006C2DE5"/>
    <w:rsid w:val="006D2516"/>
    <w:rsid w:val="006D4B30"/>
    <w:rsid w:val="00701A89"/>
    <w:rsid w:val="0071667C"/>
    <w:rsid w:val="007255AC"/>
    <w:rsid w:val="007424E8"/>
    <w:rsid w:val="00743559"/>
    <w:rsid w:val="007A0A7A"/>
    <w:rsid w:val="007B7FD6"/>
    <w:rsid w:val="007E2AD7"/>
    <w:rsid w:val="007F2374"/>
    <w:rsid w:val="0081537F"/>
    <w:rsid w:val="0082534F"/>
    <w:rsid w:val="00831016"/>
    <w:rsid w:val="00840042"/>
    <w:rsid w:val="00841534"/>
    <w:rsid w:val="00851B76"/>
    <w:rsid w:val="00881E19"/>
    <w:rsid w:val="008875AB"/>
    <w:rsid w:val="008A1EE4"/>
    <w:rsid w:val="008B58F5"/>
    <w:rsid w:val="008B6AAA"/>
    <w:rsid w:val="008C41AF"/>
    <w:rsid w:val="008D54C2"/>
    <w:rsid w:val="008F106C"/>
    <w:rsid w:val="009236C1"/>
    <w:rsid w:val="00934920"/>
    <w:rsid w:val="00950E60"/>
    <w:rsid w:val="009575C3"/>
    <w:rsid w:val="009617AA"/>
    <w:rsid w:val="0097416E"/>
    <w:rsid w:val="0098098F"/>
    <w:rsid w:val="009832E3"/>
    <w:rsid w:val="009859B3"/>
    <w:rsid w:val="00986CE2"/>
    <w:rsid w:val="00996671"/>
    <w:rsid w:val="009A6CBC"/>
    <w:rsid w:val="009B3DF2"/>
    <w:rsid w:val="009F131A"/>
    <w:rsid w:val="00A1227C"/>
    <w:rsid w:val="00A46CED"/>
    <w:rsid w:val="00A66FBE"/>
    <w:rsid w:val="00A7221E"/>
    <w:rsid w:val="00AB419A"/>
    <w:rsid w:val="00AC7F57"/>
    <w:rsid w:val="00AF5039"/>
    <w:rsid w:val="00B01DB2"/>
    <w:rsid w:val="00B12BE4"/>
    <w:rsid w:val="00B16323"/>
    <w:rsid w:val="00B24B28"/>
    <w:rsid w:val="00B66D41"/>
    <w:rsid w:val="00B77C75"/>
    <w:rsid w:val="00B82996"/>
    <w:rsid w:val="00B95503"/>
    <w:rsid w:val="00BA0EB5"/>
    <w:rsid w:val="00BE7E27"/>
    <w:rsid w:val="00C10503"/>
    <w:rsid w:val="00C1199A"/>
    <w:rsid w:val="00C330F5"/>
    <w:rsid w:val="00C47E4C"/>
    <w:rsid w:val="00C668E3"/>
    <w:rsid w:val="00C75032"/>
    <w:rsid w:val="00C84AD4"/>
    <w:rsid w:val="00CA741B"/>
    <w:rsid w:val="00CB0105"/>
    <w:rsid w:val="00CB08E9"/>
    <w:rsid w:val="00CB5544"/>
    <w:rsid w:val="00CB64A6"/>
    <w:rsid w:val="00CE4561"/>
    <w:rsid w:val="00D060DB"/>
    <w:rsid w:val="00D06ADD"/>
    <w:rsid w:val="00D723D9"/>
    <w:rsid w:val="00DA1322"/>
    <w:rsid w:val="00DC12BD"/>
    <w:rsid w:val="00DC2053"/>
    <w:rsid w:val="00DE420C"/>
    <w:rsid w:val="00DF53D6"/>
    <w:rsid w:val="00E01BCC"/>
    <w:rsid w:val="00E05199"/>
    <w:rsid w:val="00E40446"/>
    <w:rsid w:val="00E425F9"/>
    <w:rsid w:val="00E71FDB"/>
    <w:rsid w:val="00E9377C"/>
    <w:rsid w:val="00ED220F"/>
    <w:rsid w:val="00EF5405"/>
    <w:rsid w:val="00EF6AA2"/>
    <w:rsid w:val="00F3330C"/>
    <w:rsid w:val="00F40ACF"/>
    <w:rsid w:val="00F64E7A"/>
    <w:rsid w:val="00F71208"/>
    <w:rsid w:val="00F73B34"/>
    <w:rsid w:val="00F91189"/>
    <w:rsid w:val="00F940C8"/>
    <w:rsid w:val="00FA5DF0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B/duSZ2p0ecPy4tvGTuI7UO6Ite4/5KOyoOTQ4HVK+M=</DigestValue>
    </Reference>
    <Reference Type="http://www.w3.org/2000/09/xmldsig#Object" URI="#idOfficeObject">
      <DigestMethod Algorithm="http://www.w3.org/2001/04/xmlenc#sha256"/>
      <DigestValue>3eraKkTUG82Xe3f8XVkATtmNUZLzb0uoPuMkQ/uZK8c=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I7EVEYL2KSmfPhhVc/ENSh6suT0tlNwlfXilLMNvcys=</DigestValue>
    </Reference>
    <Reference Type="http://www.w3.org/2000/09/xmldsig#Object" URI="#idValidSigLnImg">
      <DigestMethod Algorithm="http://www.w3.org/2001/04/xmlenc#sha256"/>
      <DigestValue>Jas6FYBUHUP161ukgl10feckUIrlzhO4jzofya8HdZw=</DigestValue>
    </Reference>
    <Reference Type="http://www.w3.org/2000/09/xmldsig#Object" URI="#idInvalidSigLnImg">
      <DigestMethod Algorithm="http://www.w3.org/2001/04/xmlenc#sha256"/>
      <DigestValue>9H9OqcRheEOgZFuUqKmRh/oq3uu5th+Dmp+45wkMsJo=</DigestValue>
    </Reference>
  </SignedInfo>
  <SignatureValue>iTdtS3ziEJQZ7KXceR/gRk8r46xH3+B4sWU5JimHlGhnDjuTAmu8t+DI4XfX3mI/xbCx3AhWY9OU
+0jFPFwhoLuw0apjdOjBDt+sy9bfIZi4R7fIwe4qIxnW/9pLef3piabBTPrlOFPlW60TPmTmKX0V
Oq0WOdUsVPQoSfLRB3RwYR3uvnnoa4fOeb0MtW15hwROxcMWSOaUBred+V59IIrG1wIe3pVF6kU6
LH/qbIOQtXMWqD/cjc+FYON1f6nzH2e1zUMZEW1eL00Q6TG4BSq8HES5vyAWyIS1Up8sAr43grx3
cfYWgWPreyFdzQhgPEtQxg29bPMRGyzvrwWMXQ==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t8+rweFzoXbUPgRGgcTBpdq90PXnkPuGUiVii3bd++s=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RPPLFjoTbj4hP8LC1H4qRGoheCdeopaKWd5E0UODL7k=</DigestValue>
      </Reference>
      <Reference URI="/word/endnotes.xml?ContentType=application/vnd.openxmlformats-officedocument.wordprocessingml.endnotes+xml">
        <DigestMethod Algorithm="http://www.w3.org/2001/04/xmlenc#sha256"/>
        <DigestValue>zmZyigCyiyEDZ2s4kb6p5mEBOimz0lKVcDwkgzT4rhE=</DigestValue>
      </Reference>
      <Reference URI="/word/fontTable.xml?ContentType=application/vnd.openxmlformats-officedocument.wordprocessingml.fontTable+xml">
        <DigestMethod Algorithm="http://www.w3.org/2001/04/xmlenc#sha256"/>
        <DigestValue>pDM+/rNsRUX6jUPDrCJfFrYt/Lp4wOgwHMZgi/GdxFk=</DigestValue>
      </Reference>
      <Reference URI="/word/footer1.xml?ContentType=application/vnd.openxmlformats-officedocument.wordprocessingml.footer+xml">
        <DigestMethod Algorithm="http://www.w3.org/2001/04/xmlenc#sha256"/>
        <DigestValue>lKLpXoqe7+ijuIuuuCeQj/ymlv6/vpkBEUgXux07EVs=</DigestValue>
      </Reference>
      <Reference URI="/word/footnotes.xml?ContentType=application/vnd.openxmlformats-officedocument.wordprocessingml.footnotes+xml">
        <DigestMethod Algorithm="http://www.w3.org/2001/04/xmlenc#sha256"/>
        <DigestValue>T+uaeFZe6VphWshHTCEH2mww4zALPoam+r0TavQd2fM=</DigestValue>
      </Reference>
      <Reference URI="/word/header1.xml?ContentType=application/vnd.openxmlformats-officedocument.wordprocessingml.header+xml">
        <DigestMethod Algorithm="http://www.w3.org/2001/04/xmlenc#sha256"/>
        <DigestValue>uBFNUujGaweIhmpgicUdrlt/E4iz1jm7EyrOMsE/KII=</DigestValue>
      </Reference>
      <Reference URI="/word/media/image1.emf?ContentType=image/x-emf">
        <DigestMethod Algorithm="http://www.w3.org/2001/04/xmlenc#sha256"/>
        <DigestValue>E9aGwyHDUcYixOFuCovgYoXbPZvWhzhmQ33UFKWL5w8=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/lL6+RJVXYktRvIQ9SqFWDKpzQAgA69NjfZvljn5L0g=</DigestValue>
      </Reference>
      <Reference URI="/word/settings.xml?ContentType=application/vnd.openxmlformats-officedocument.wordprocessingml.settings+xml">
        <DigestMethod Algorithm="http://www.w3.org/2001/04/xmlenc#sha256"/>
        <DigestValue>CrxJSyv6QCwnN2oBMX3BE1gRlSdWfqTk1A6D6VW+oxg=</DigestValue>
      </Reference>
      <Reference URI="/word/styles.xml?ContentType=application/vnd.openxmlformats-officedocument.wordprocessingml.styles+xml">
        <DigestMethod Algorithm="http://www.w3.org/2001/04/xmlenc#sha256"/>
        <DigestValue>n3E8LoDFOhCN6jHkimZ09umMZZtzuhkCWtyJLIS/0IY=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2024-09-01T12:39:16Z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{1605F8C8-BA95-4618-B973-DAFB1B8858C4}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/dQgAAAIAAAACA/v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2024-09-01T12:39:16Z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DHU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UHs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O+I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D/f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Adil Iqbal Khan {आदिल इकबाल खान}</cp:lastModifiedBy>
  <cp:revision>49</cp:revision>
  <cp:lastPrinted>2023-05-10T13:19:00Z</cp:lastPrinted>
  <dcterms:created xsi:type="dcterms:W3CDTF">2023-05-10T13:11:00Z</dcterms:created>
  <dcterms:modified xsi:type="dcterms:W3CDTF">2024-09-01T12:39:00Z</dcterms:modified>
</cp:coreProperties>
</file>